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56F68" w14:textId="4C7C6C54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t>Wayside PTA Delegate Update</w:t>
      </w:r>
    </w:p>
    <w:p w14:paraId="178FAB78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MCCPTA Central Area Summer Advocacy Meeting</w:t>
      </w:r>
    </w:p>
    <w:p w14:paraId="7DB1E764" w14:textId="77777777" w:rsidR="00157F2A" w:rsidRDefault="00157F2A" w:rsidP="00157F2A">
      <w:pPr>
        <w:pStyle w:val="NormalWeb"/>
        <w:rPr>
          <w:color w:val="000000"/>
        </w:rPr>
      </w:pPr>
      <w:r>
        <w:rPr>
          <w:rStyle w:val="Strong"/>
          <w:color w:val="000000"/>
        </w:rPr>
        <w:t>Meeting Date: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July 29, 2026</w:t>
      </w:r>
      <w:r>
        <w:rPr>
          <w:color w:val="000000"/>
        </w:rPr>
        <w:br/>
      </w:r>
      <w:r>
        <w:rPr>
          <w:rStyle w:val="Strong"/>
          <w:color w:val="000000"/>
        </w:rPr>
        <w:t>Location: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Wootton High School</w:t>
      </w:r>
    </w:p>
    <w:p w14:paraId="2D06EE80" w14:textId="77777777" w:rsidR="00157F2A" w:rsidRDefault="00801E39" w:rsidP="00157F2A">
      <w:r>
        <w:rPr>
          <w:noProof/>
        </w:rPr>
        <w:pict w14:anchorId="03DF15F7">
          <v:rect id="_x0000_i1038" alt="" style="width:6in;height:.05pt;mso-width-percent:0;mso-height-percent:0;mso-width-percent:0;mso-height-percent:0" o:hralign="center" o:hrstd="t" o:hrnoshade="t" o:hr="t" fillcolor="black" stroked="f"/>
        </w:pict>
      </w:r>
    </w:p>
    <w:p w14:paraId="7DF8720C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About This Summary</w:t>
      </w:r>
    </w:p>
    <w:p w14:paraId="3F3C367D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This update is based on 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MCCPTA Briefing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prepared following 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MCCPTA Central Area Summer Advocacy Meeting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held on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July 29, 2026</w:t>
      </w:r>
      <w:r>
        <w:rPr>
          <w:color w:val="000000"/>
        </w:rPr>
        <w:t>.</w:t>
      </w:r>
    </w:p>
    <w:p w14:paraId="04032444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Acknowledgements</w:t>
      </w:r>
    </w:p>
    <w:p w14:paraId="079309CA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original briefing was a collaborative effort by:</w:t>
      </w:r>
    </w:p>
    <w:p w14:paraId="2EEB4FFE" w14:textId="77777777" w:rsidR="00157F2A" w:rsidRDefault="00157F2A" w:rsidP="00157F2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Strong"/>
          <w:color w:val="000000"/>
        </w:rPr>
        <w:t xml:space="preserve">Amy </w:t>
      </w:r>
      <w:proofErr w:type="spellStart"/>
      <w:r>
        <w:rPr>
          <w:rStyle w:val="Strong"/>
          <w:color w:val="000000"/>
        </w:rPr>
        <w:t>Ackerberg</w:t>
      </w:r>
      <w:proofErr w:type="spellEnd"/>
      <w:r>
        <w:rPr>
          <w:rStyle w:val="Strong"/>
          <w:color w:val="000000"/>
        </w:rPr>
        <w:t>-Hastings</w:t>
      </w:r>
      <w:r>
        <w:rPr>
          <w:color w:val="000000"/>
        </w:rPr>
        <w:t>, MCCPTA Central Area Vice President, who drafted the summary of the Central Area Summer Advocacy Meeting.</w:t>
      </w:r>
    </w:p>
    <w:p w14:paraId="1468934D" w14:textId="77777777" w:rsidR="00157F2A" w:rsidRDefault="00157F2A" w:rsidP="00157F2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Strong"/>
          <w:color w:val="000000"/>
        </w:rPr>
        <w:t>Betsy Tao</w:t>
      </w:r>
      <w:r>
        <w:rPr>
          <w:color w:val="000000"/>
        </w:rPr>
        <w:t>, Beall Elementary School PTA President.</w:t>
      </w:r>
    </w:p>
    <w:p w14:paraId="0AE7A427" w14:textId="77777777" w:rsidR="00157F2A" w:rsidRDefault="00157F2A" w:rsidP="00157F2A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Strong"/>
          <w:color w:val="000000"/>
        </w:rPr>
        <w:t xml:space="preserve">Jonathan </w:t>
      </w:r>
      <w:proofErr w:type="spellStart"/>
      <w:r>
        <w:rPr>
          <w:rStyle w:val="Strong"/>
          <w:color w:val="000000"/>
        </w:rPr>
        <w:t>Thessin</w:t>
      </w:r>
      <w:proofErr w:type="spellEnd"/>
      <w:r>
        <w:rPr>
          <w:color w:val="000000"/>
        </w:rPr>
        <w:t>, Beall Elementary School MCCPTA Delegate and Richard Montgomery Cluster Coordinator.</w:t>
      </w:r>
    </w:p>
    <w:p w14:paraId="739121F7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Many thanks to Amy, Betsy, and Jonathan for sharing these countywide advocacy updates with Central Area PTAs. This summary has been adapted for the Wayside PTA community.</w:t>
      </w:r>
      <w:r>
        <w:rPr>
          <w:rStyle w:val="apple-converted-space"/>
          <w:rFonts w:eastAsiaTheme="majorEastAsia"/>
          <w:color w:val="000000"/>
        </w:rPr>
        <w:t> </w:t>
      </w:r>
    </w:p>
    <w:p w14:paraId="21D0EA9B" w14:textId="77777777" w:rsidR="00157F2A" w:rsidRDefault="00801E39" w:rsidP="00157F2A">
      <w:r>
        <w:rPr>
          <w:noProof/>
        </w:rPr>
        <w:pict w14:anchorId="205A5D27">
          <v:rect id="_x0000_i1037" alt="" style="width:6in;height:.05pt;mso-width-percent:0;mso-height-percent:0;mso-width-percent:0;mso-height-percent:0" o:hralign="center" o:hrstd="t" o:hrnoshade="t" o:hr="t" fillcolor="black" stroked="f"/>
        </w:pict>
      </w:r>
    </w:p>
    <w:p w14:paraId="66C5091C" w14:textId="77777777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t>Central Area Summer Advocacy Meeting Highlights</w:t>
      </w:r>
    </w:p>
    <w:p w14:paraId="2FFB57FB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More than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90 community members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attended the MCCPTA Central Area Summer Advocacy Meeting on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July 29</w:t>
      </w:r>
      <w:r>
        <w:rPr>
          <w:color w:val="000000"/>
        </w:rPr>
        <w:t>. Participants included:</w:t>
      </w:r>
    </w:p>
    <w:p w14:paraId="586B05BC" w14:textId="77777777" w:rsidR="00157F2A" w:rsidRDefault="00157F2A" w:rsidP="00157F2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 xml:space="preserve">Montgomery County Executive Marc </w:t>
      </w:r>
      <w:proofErr w:type="spellStart"/>
      <w:r>
        <w:rPr>
          <w:color w:val="000000"/>
        </w:rPr>
        <w:t>Elrich</w:t>
      </w:r>
      <w:proofErr w:type="spellEnd"/>
    </w:p>
    <w:p w14:paraId="1CC7D710" w14:textId="77777777" w:rsidR="00157F2A" w:rsidRDefault="00157F2A" w:rsidP="00157F2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Members of the Montgomery County Board of Education</w:t>
      </w:r>
    </w:p>
    <w:p w14:paraId="39924B84" w14:textId="77777777" w:rsidR="00157F2A" w:rsidRDefault="00157F2A" w:rsidP="00157F2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Rockville Mayor Monique Ashton</w:t>
      </w:r>
    </w:p>
    <w:p w14:paraId="3C67E477" w14:textId="77777777" w:rsidR="00157F2A" w:rsidRDefault="00157F2A" w:rsidP="00157F2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Rockville City Councilmembers</w:t>
      </w:r>
    </w:p>
    <w:p w14:paraId="78B47714" w14:textId="77777777" w:rsidR="00157F2A" w:rsidRDefault="00157F2A" w:rsidP="00157F2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MCPS Superintendent Dr. Thomas Taylor</w:t>
      </w:r>
    </w:p>
    <w:p w14:paraId="3E492FE7" w14:textId="77777777" w:rsidR="00157F2A" w:rsidRDefault="00157F2A" w:rsidP="00157F2A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PTA leaders, school administrators, and community members from across the Central Area</w:t>
      </w:r>
    </w:p>
    <w:p w14:paraId="18BF91A7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meeting focused on several important countywide issues affecting MCPS students and families.</w:t>
      </w:r>
      <w:r>
        <w:rPr>
          <w:rStyle w:val="apple-converted-space"/>
          <w:rFonts w:eastAsiaTheme="majorEastAsia"/>
          <w:color w:val="000000"/>
        </w:rPr>
        <w:t> </w:t>
      </w:r>
    </w:p>
    <w:p w14:paraId="08437A41" w14:textId="77777777" w:rsidR="00157F2A" w:rsidRDefault="00801E39" w:rsidP="00157F2A">
      <w:r>
        <w:rPr>
          <w:noProof/>
        </w:rPr>
        <w:pict w14:anchorId="45B47264">
          <v:rect id="_x0000_i1036" alt="" style="width:6in;height:.05pt;mso-width-percent:0;mso-height-percent:0;mso-width-percent:0;mso-height-percent:0" o:hralign="center" o:hrstd="t" o:hrnoshade="t" o:hr="t" fillcolor="black" stroked="f"/>
        </w:pict>
      </w:r>
    </w:p>
    <w:p w14:paraId="1FB5C723" w14:textId="77777777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lastRenderedPageBreak/>
        <w:t>Key Advocacy Topics</w:t>
      </w:r>
    </w:p>
    <w:p w14:paraId="1BA5540C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Building Strong School Communities</w:t>
      </w:r>
    </w:p>
    <w:p w14:paraId="30960B08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Participants discussed the importance of maintaining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unified, community-focused student bodies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as MCPS implements new articulation patterns and school assignments.</w:t>
      </w:r>
    </w:p>
    <w:p w14:paraId="0731EE01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discussion emphasized supporting students and families through school transitions while preserving strong school communities.</w:t>
      </w:r>
      <w:r>
        <w:rPr>
          <w:rStyle w:val="apple-converted-space"/>
          <w:rFonts w:eastAsiaTheme="majorEastAsia"/>
          <w:color w:val="000000"/>
        </w:rPr>
        <w:t> </w:t>
      </w:r>
    </w:p>
    <w:p w14:paraId="21844367" w14:textId="77777777" w:rsidR="00157F2A" w:rsidRDefault="00801E39" w:rsidP="00157F2A">
      <w:r>
        <w:rPr>
          <w:noProof/>
        </w:rPr>
        <w:pict w14:anchorId="36953C46">
          <v:rect id="_x0000_i1035" alt="" style="width:6in;height:.05pt;mso-width-percent:0;mso-height-percent:0;mso-width-percent:0;mso-height-percent:0" o:hralign="center" o:hrstd="t" o:hrnoshade="t" o:hr="t" fillcolor="black" stroked="f"/>
        </w:pict>
      </w:r>
    </w:p>
    <w:p w14:paraId="6A1A923E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Grade 9 English Curriculum</w:t>
      </w:r>
    </w:p>
    <w:p w14:paraId="18694DD6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Community members shared respectful and constructive feedback regarding 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9th Grade English curriculum</w:t>
      </w:r>
      <w:r>
        <w:rPr>
          <w:color w:val="000000"/>
        </w:rPr>
        <w:t>.</w:t>
      </w:r>
    </w:p>
    <w:p w14:paraId="1ADBC125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discussion focused on providing meaningful community input while supporting high-quality instruction.</w:t>
      </w:r>
      <w:r>
        <w:rPr>
          <w:rStyle w:val="apple-converted-space"/>
          <w:rFonts w:eastAsiaTheme="majorEastAsia"/>
          <w:color w:val="000000"/>
        </w:rPr>
        <w:t> </w:t>
      </w:r>
    </w:p>
    <w:p w14:paraId="7B8D56F8" w14:textId="77777777" w:rsidR="00157F2A" w:rsidRDefault="00801E39" w:rsidP="00157F2A">
      <w:r>
        <w:rPr>
          <w:noProof/>
        </w:rPr>
        <w:pict w14:anchorId="16360A05">
          <v:rect id="_x0000_i1034" alt="" style="width:6in;height:.05pt;mso-width-percent:0;mso-height-percent:0;mso-width-percent:0;mso-height-percent:0" o:hralign="center" o:hrstd="t" o:hrnoshade="t" o:hr="t" fillcolor="black" stroked="f"/>
        </w:pict>
      </w:r>
    </w:p>
    <w:p w14:paraId="784E6093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Student Safety and Code of Conduct</w:t>
      </w:r>
    </w:p>
    <w:p w14:paraId="71DBEA99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Participants discussed the importance of:</w:t>
      </w:r>
    </w:p>
    <w:p w14:paraId="1CC3F1E3" w14:textId="77777777" w:rsidR="00157F2A" w:rsidRDefault="00157F2A" w:rsidP="00157F2A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Comprehensive safety training</w:t>
      </w:r>
    </w:p>
    <w:p w14:paraId="24234026" w14:textId="77777777" w:rsidR="00157F2A" w:rsidRDefault="00157F2A" w:rsidP="00157F2A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Consistent implementation of the MCPS Student Code of Conduct</w:t>
      </w:r>
    </w:p>
    <w:p w14:paraId="7760AB7F" w14:textId="77777777" w:rsidR="00157F2A" w:rsidRDefault="00157F2A" w:rsidP="00157F2A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Uniform application of student discipline and safety expectations across MCPS schools</w:t>
      </w:r>
    </w:p>
    <w:p w14:paraId="52A02218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Families emphasized the importance of consistent practices to ensure safe learning environments for all students.</w:t>
      </w:r>
      <w:r>
        <w:rPr>
          <w:rStyle w:val="apple-converted-space"/>
          <w:rFonts w:eastAsiaTheme="majorEastAsia"/>
          <w:color w:val="000000"/>
        </w:rPr>
        <w:t> </w:t>
      </w:r>
    </w:p>
    <w:p w14:paraId="6448CF67" w14:textId="77777777" w:rsidR="00157F2A" w:rsidRDefault="00801E39" w:rsidP="00157F2A">
      <w:r>
        <w:rPr>
          <w:noProof/>
        </w:rPr>
        <w:pict w14:anchorId="322B2B52">
          <v:rect id="_x0000_i1033" alt="" style="width:6in;height:.05pt;mso-width-percent:0;mso-height-percent:0;mso-width-percent:0;mso-height-percent:0" o:hralign="center" o:hrstd="t" o:hrnoshade="t" o:hr="t" fillcolor="black" stroked="f"/>
        </w:pict>
      </w:r>
    </w:p>
    <w:p w14:paraId="584996B5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Multilingual Family Engagement</w:t>
      </w:r>
    </w:p>
    <w:p w14:paraId="1A277400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A recurring theme was strengthening multilingual family engagement across MCPS.</w:t>
      </w:r>
    </w:p>
    <w:p w14:paraId="7699DA18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Discussion included the need to:</w:t>
      </w:r>
    </w:p>
    <w:p w14:paraId="0750D078" w14:textId="77777777" w:rsidR="00157F2A" w:rsidRDefault="00157F2A" w:rsidP="00157F2A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Expand multilingual outreach</w:t>
      </w:r>
    </w:p>
    <w:p w14:paraId="425A47E9" w14:textId="77777777" w:rsidR="00157F2A" w:rsidRDefault="00157F2A" w:rsidP="00157F2A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Meet families where they gather within the community</w:t>
      </w:r>
    </w:p>
    <w:p w14:paraId="1C8597F4" w14:textId="77777777" w:rsidR="00157F2A" w:rsidRDefault="00157F2A" w:rsidP="00157F2A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Improve communication with families in their preferred languages</w:t>
      </w:r>
    </w:p>
    <w:p w14:paraId="4C232B1B" w14:textId="77777777" w:rsidR="00157F2A" w:rsidRDefault="00157F2A" w:rsidP="00157F2A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Increase engagement with traditionally underrepresented communities</w:t>
      </w:r>
    </w:p>
    <w:p w14:paraId="7C397EE0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Participants emphasized that effective family engagement requires multiple communication channels beyond traditional school communications.</w:t>
      </w:r>
      <w:r>
        <w:rPr>
          <w:rStyle w:val="apple-converted-space"/>
          <w:rFonts w:eastAsiaTheme="majorEastAsia"/>
          <w:color w:val="000000"/>
        </w:rPr>
        <w:t> </w:t>
      </w:r>
    </w:p>
    <w:p w14:paraId="44C54FEF" w14:textId="77777777" w:rsidR="00157F2A" w:rsidRDefault="00801E39" w:rsidP="00157F2A">
      <w:r>
        <w:rPr>
          <w:noProof/>
        </w:rPr>
        <w:pict w14:anchorId="3D29C9E6">
          <v:rect id="_x0000_i1032" alt="" style="width:6in;height:.05pt;mso-width-percent:0;mso-height-percent:0;mso-width-percent:0;mso-height-percent:0" o:hralign="center" o:hrstd="t" o:hrnoshade="t" o:hr="t" fillcolor="black" stroked="f"/>
        </w:pict>
      </w:r>
    </w:p>
    <w:p w14:paraId="609867B4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lastRenderedPageBreak/>
        <w:t>Improving the MCPS Website</w:t>
      </w:r>
    </w:p>
    <w:p w14:paraId="51CF4319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Community members discussed the challenges families experience navigating the MCPS website.</w:t>
      </w:r>
    </w:p>
    <w:p w14:paraId="174E06B4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MCPS staff indicated that website navigation improvements are expected during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August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to make information easier to locate.</w:t>
      </w:r>
      <w:r>
        <w:rPr>
          <w:rStyle w:val="apple-converted-space"/>
          <w:rFonts w:eastAsiaTheme="majorEastAsia"/>
          <w:color w:val="000000"/>
        </w:rPr>
        <w:t> </w:t>
      </w:r>
    </w:p>
    <w:p w14:paraId="2763DB18" w14:textId="77777777" w:rsidR="00157F2A" w:rsidRDefault="00801E39" w:rsidP="00157F2A">
      <w:r>
        <w:rPr>
          <w:noProof/>
        </w:rPr>
        <w:pict w14:anchorId="07333F9F">
          <v:rect id="_x0000_i1031" alt="" style="width:6in;height:.05pt;mso-width-percent:0;mso-height-percent:0;mso-width-percent:0;mso-height-percent:0" o:hralign="center" o:hrstd="t" o:hrnoshade="t" o:hr="t" fillcolor="black" stroked="f"/>
        </w:pict>
      </w:r>
    </w:p>
    <w:p w14:paraId="3CD8E7EF" w14:textId="4773074C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t>School Facility Condition Index (FCI)</w:t>
      </w:r>
    </w:p>
    <w:p w14:paraId="32ABDB9E" w14:textId="700BBF79" w:rsidR="00544493" w:rsidRPr="00544493" w:rsidRDefault="00544493" w:rsidP="00544493">
      <w:hyperlink r:id="rId6" w:history="1">
        <w:r w:rsidRPr="00146EEB">
          <w:rPr>
            <w:rStyle w:val="Hyperlink"/>
          </w:rPr>
          <w:t>https://ww2.montgomeryschoolsmd.org/departments/facilities/FCI/</w:t>
        </w:r>
      </w:hyperlink>
    </w:p>
    <w:p w14:paraId="684688D9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MCPS has completed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Facility Condition Index (FCI)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assessments for every school. The FCI evaluates the physical condition of school buildings and helps inform long-term capital planning and mainten</w:t>
      </w:r>
      <w:bookmarkStart w:id="0" w:name="_GoBack"/>
      <w:bookmarkEnd w:id="0"/>
      <w:r>
        <w:rPr>
          <w:color w:val="000000"/>
        </w:rPr>
        <w:t>ance priorities.</w:t>
      </w:r>
    </w:p>
    <w:p w14:paraId="74FCE28B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A lower score (closer to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0</w:t>
      </w:r>
      <w:r>
        <w:rPr>
          <w:color w:val="000000"/>
        </w:rPr>
        <w:t>) indicates a building is in better physical condition. The FCI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 xml:space="preserve">does not by itself </w:t>
      </w:r>
      <w:proofErr w:type="spellStart"/>
      <w:r>
        <w:rPr>
          <w:rStyle w:val="Strong"/>
          <w:color w:val="000000"/>
        </w:rPr>
        <w:t>determine</w:t>
      </w:r>
      <w:r>
        <w:rPr>
          <w:color w:val="000000"/>
        </w:rPr>
        <w:t>whether</w:t>
      </w:r>
      <w:proofErr w:type="spellEnd"/>
      <w:r>
        <w:rPr>
          <w:color w:val="000000"/>
        </w:rPr>
        <w:t xml:space="preserve"> a school receives modernization or construction funding. Other factors, including enrollment, educational programs, and Capital Improvement Program priorities, are also considered.</w:t>
      </w:r>
      <w:r>
        <w:rPr>
          <w:rStyle w:val="apple-converted-space"/>
          <w:rFonts w:eastAsiaTheme="majorEastAsia"/>
          <w:color w:val="000000"/>
        </w:rPr>
        <w:t> </w:t>
      </w:r>
    </w:p>
    <w:p w14:paraId="248BD60D" w14:textId="77777777" w:rsidR="00157F2A" w:rsidRDefault="00157F2A" w:rsidP="00157F2A">
      <w:pPr>
        <w:pStyle w:val="Heading2"/>
        <w:rPr>
          <w:color w:val="000000"/>
        </w:rPr>
      </w:pPr>
      <w:r>
        <w:rPr>
          <w:rFonts w:ascii="Apple Color Emoji" w:hAnsi="Apple Color Emoji" w:cs="Apple Color Emoji"/>
          <w:color w:val="000000"/>
        </w:rPr>
        <w:t>⭐</w:t>
      </w:r>
      <w:r>
        <w:rPr>
          <w:color w:val="000000"/>
        </w:rPr>
        <w:t xml:space="preserve"> Wayside Elementary Highlight</w:t>
      </w:r>
    </w:p>
    <w:p w14:paraId="239F6566" w14:textId="169D71E9" w:rsidR="00157F2A" w:rsidRDefault="00157F2A" w:rsidP="00157F2A">
      <w:pPr>
        <w:pStyle w:val="NormalWeb"/>
        <w:rPr>
          <w:color w:val="000000"/>
        </w:rPr>
      </w:pPr>
      <w:r>
        <w:rPr>
          <w:rStyle w:val="Strong"/>
          <w:color w:val="000000"/>
        </w:rPr>
        <w:t xml:space="preserve">Wayside </w:t>
      </w:r>
      <w:r w:rsidR="00B47490">
        <w:rPr>
          <w:rStyle w:val="Strong"/>
          <w:color w:val="000000"/>
        </w:rPr>
        <w:t>Elementary</w:t>
      </w:r>
      <w:r>
        <w:rPr>
          <w:rStyle w:val="Strong"/>
          <w:color w:val="000000"/>
        </w:rPr>
        <w:t xml:space="preserve"> Facility Condition Index (FCI) Depleted Value is 0.288223.</w:t>
      </w:r>
    </w:p>
    <w:p w14:paraId="3501C822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This relatively low FCI indicates that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Wayside Elementary is currently in good physical condition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compared with many aging MCPS facilities.</w:t>
      </w:r>
    </w:p>
    <w:p w14:paraId="20677E2B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What this means</w:t>
      </w:r>
    </w:p>
    <w:p w14:paraId="3D600BD7" w14:textId="77777777" w:rsidR="00157F2A" w:rsidRDefault="00157F2A" w:rsidP="00157F2A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Lower FCI values indicate buildings in better condition.</w:t>
      </w:r>
    </w:p>
    <w:p w14:paraId="28B3173D" w14:textId="77777777" w:rsidR="00157F2A" w:rsidRDefault="00157F2A" w:rsidP="00157F2A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Wayside's FCI of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0.288223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reflects a relatively well-maintained facility.</w:t>
      </w:r>
    </w:p>
    <w:p w14:paraId="798F5AB8" w14:textId="77777777" w:rsidR="00157F2A" w:rsidRDefault="00157F2A" w:rsidP="00157F2A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The FCI is one planning tool used by MCPS and does not alone determine future capital projects.</w:t>
      </w:r>
    </w:p>
    <w:p w14:paraId="0B9843B3" w14:textId="77777777" w:rsidR="00157F2A" w:rsidRDefault="00157F2A" w:rsidP="00157F2A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Facility planning decisions also consider enrollment projections, educational needs, and available funding.</w:t>
      </w:r>
    </w:p>
    <w:p w14:paraId="6B69F16F" w14:textId="77777777" w:rsidR="00157F2A" w:rsidRDefault="00801E39" w:rsidP="00157F2A">
      <w:pPr>
        <w:spacing w:after="0"/>
      </w:pPr>
      <w:r>
        <w:rPr>
          <w:noProof/>
        </w:rPr>
        <w:pict w14:anchorId="541C59AD">
          <v:rect id="_x0000_i1030" alt="" style="width:6in;height:.05pt;mso-width-percent:0;mso-height-percent:0;mso-width-percent:0;mso-height-percent:0" o:hralign="center" o:hrstd="t" o:hrnoshade="t" o:hr="t" fillcolor="black" stroked="f"/>
        </w:pict>
      </w:r>
    </w:p>
    <w:p w14:paraId="5A600D22" w14:textId="77777777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t>Board of Education Handbook Changes</w:t>
      </w:r>
    </w:p>
    <w:p w14:paraId="31E4BB14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At its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July 16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meeting, the Board of Education considered proposed revisions to its Board Handbook affecting transparency and public participation.</w:t>
      </w:r>
    </w:p>
    <w:p w14:paraId="2EE9AD0F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Board postponed action on these revisions, providing additional opportunity for community input before a future vote.</w:t>
      </w:r>
      <w:r>
        <w:rPr>
          <w:rStyle w:val="apple-converted-space"/>
          <w:rFonts w:eastAsiaTheme="majorEastAsia"/>
          <w:color w:val="000000"/>
        </w:rPr>
        <w:t> </w:t>
      </w:r>
    </w:p>
    <w:p w14:paraId="55A0D42B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lastRenderedPageBreak/>
        <w:t>Proposed Change #1 — Access to Supporting Documents</w:t>
      </w:r>
    </w:p>
    <w:p w14:paraId="15F8468C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Current Practice</w:t>
      </w:r>
    </w:p>
    <w:p w14:paraId="70B722ED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Board currently aims to publish meeting agendas and supporting documents before Board meetings.</w:t>
      </w:r>
    </w:p>
    <w:p w14:paraId="3CC3D589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Proposed Change</w:t>
      </w:r>
    </w:p>
    <w:p w14:paraId="3FE3B0ED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proposal would require only that the agenda be posted seven days before a meeting, while removing the expectation that supporting reports be made available in advance.</w:t>
      </w:r>
    </w:p>
    <w:p w14:paraId="1D074ADE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Why This Matters</w:t>
      </w:r>
    </w:p>
    <w:p w14:paraId="3BCFE72A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Potential impacts include:</w:t>
      </w:r>
    </w:p>
    <w:p w14:paraId="31E3F8CC" w14:textId="77777777" w:rsidR="00157F2A" w:rsidRDefault="00157F2A" w:rsidP="00157F2A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Less time for families to review reports.</w:t>
      </w:r>
    </w:p>
    <w:p w14:paraId="11CC68FA" w14:textId="77777777" w:rsidR="00157F2A" w:rsidRDefault="00157F2A" w:rsidP="00157F2A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Reduced opportunity to prepare testimony.</w:t>
      </w:r>
    </w:p>
    <w:p w14:paraId="69E40181" w14:textId="77777777" w:rsidR="00157F2A" w:rsidRDefault="00157F2A" w:rsidP="00157F2A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Less opportunity to contact Board members before votes are taken.</w:t>
      </w:r>
    </w:p>
    <w:p w14:paraId="6B1AA507" w14:textId="77777777" w:rsidR="00157F2A" w:rsidRDefault="00157F2A" w:rsidP="00157F2A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Reduced public participation in informed decision-making.</w:t>
      </w:r>
    </w:p>
    <w:p w14:paraId="7839DE59" w14:textId="77777777" w:rsidR="00157F2A" w:rsidRDefault="00801E39" w:rsidP="00157F2A">
      <w:pPr>
        <w:spacing w:after="0"/>
      </w:pPr>
      <w:r>
        <w:rPr>
          <w:noProof/>
        </w:rPr>
        <w:pict w14:anchorId="5EA93469">
          <v:rect id="_x0000_i1029" alt="" style="width:6in;height:.05pt;mso-width-percent:0;mso-height-percent:0;mso-width-percent:0;mso-height-percent:0" o:hralign="center" o:hrstd="t" o:hrnoshade="t" o:hr="t" fillcolor="black" stroked="f"/>
        </w:pict>
      </w:r>
    </w:p>
    <w:p w14:paraId="5F13F03F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Proposed Change #2 — Public Testimony</w:t>
      </w:r>
    </w:p>
    <w:p w14:paraId="1AF47ABA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Current Practice</w:t>
      </w:r>
    </w:p>
    <w:p w14:paraId="3015033E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Priority for oral testimony currently goes to individuals who have not testified during the previous 30 days.</w:t>
      </w:r>
    </w:p>
    <w:p w14:paraId="312A3AEA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Proposed Change</w:t>
      </w:r>
    </w:p>
    <w:p w14:paraId="3C22F13C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Priority would instead be given only to individuals who have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never testified before</w:t>
      </w:r>
      <w:r>
        <w:rPr>
          <w:color w:val="000000"/>
        </w:rPr>
        <w:t>.</w:t>
      </w:r>
    </w:p>
    <w:p w14:paraId="238D568D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Concern</w:t>
      </w:r>
    </w:p>
    <w:p w14:paraId="003E2B34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proposal could unintentionally reduce opportunities for experienced community advocates and PTA leaders to participate in Board discussions.</w:t>
      </w:r>
    </w:p>
    <w:p w14:paraId="6C0C2468" w14:textId="77777777" w:rsidR="00157F2A" w:rsidRDefault="00157F2A" w:rsidP="00157F2A">
      <w:pPr>
        <w:pStyle w:val="Heading3"/>
        <w:rPr>
          <w:color w:val="000000"/>
        </w:rPr>
      </w:pPr>
      <w:r>
        <w:rPr>
          <w:color w:val="000000"/>
        </w:rPr>
        <w:t>Suggested Alternative</w:t>
      </w:r>
    </w:p>
    <w:p w14:paraId="28DDA4AB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Rather than excluding returning speakers, the briefing suggests limiting the number of speakers on each topic so that both new and experienced voices can be heard.</w:t>
      </w:r>
      <w:r>
        <w:rPr>
          <w:rStyle w:val="apple-converted-space"/>
          <w:rFonts w:eastAsiaTheme="majorEastAsia"/>
          <w:color w:val="000000"/>
        </w:rPr>
        <w:t> </w:t>
      </w:r>
    </w:p>
    <w:p w14:paraId="5A02F1C9" w14:textId="77777777" w:rsidR="00157F2A" w:rsidRDefault="00801E39" w:rsidP="00157F2A">
      <w:r>
        <w:rPr>
          <w:noProof/>
        </w:rPr>
        <w:pict w14:anchorId="1C4C95EF">
          <v:rect id="_x0000_i1028" alt="" style="width:6in;height:.05pt;mso-width-percent:0;mso-height-percent:0;mso-width-percent:0;mso-height-percent:0" o:hralign="center" o:hrstd="t" o:hrnoshade="t" o:hr="t" fillcolor="black" stroked="f"/>
        </w:pict>
      </w:r>
    </w:p>
    <w:p w14:paraId="3E0298AA" w14:textId="77777777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t>Call to Action</w:t>
      </w:r>
    </w:p>
    <w:p w14:paraId="04A79A23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Because the Board postponed its vote on the proposed handbook revisions, community members still have an opportunity to share feedback.</w:t>
      </w:r>
    </w:p>
    <w:p w14:paraId="2CD0E52B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lastRenderedPageBreak/>
        <w:t>Families are encouraged to email the Board of Education at:</w:t>
      </w:r>
    </w:p>
    <w:p w14:paraId="64F45BCA" w14:textId="77777777" w:rsidR="00157F2A" w:rsidRDefault="00157F2A" w:rsidP="00157F2A">
      <w:pPr>
        <w:pStyle w:val="NormalWeb"/>
        <w:rPr>
          <w:color w:val="000000"/>
        </w:rPr>
      </w:pPr>
      <w:r>
        <w:rPr>
          <w:rStyle w:val="Strong"/>
          <w:color w:val="000000"/>
        </w:rPr>
        <w:t>boe@mcpsmd.org</w:t>
      </w:r>
    </w:p>
    <w:p w14:paraId="0D7244EE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to express support for:</w:t>
      </w:r>
    </w:p>
    <w:p w14:paraId="73CB0B31" w14:textId="77777777" w:rsidR="00157F2A" w:rsidRDefault="00157F2A" w:rsidP="00157F2A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Transparency in Board decision-making</w:t>
      </w:r>
    </w:p>
    <w:p w14:paraId="4F794180" w14:textId="77777777" w:rsidR="00157F2A" w:rsidRDefault="00157F2A" w:rsidP="00157F2A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Timely public access to supporting documents</w:t>
      </w:r>
    </w:p>
    <w:p w14:paraId="79D29826" w14:textId="77777777" w:rsidR="00157F2A" w:rsidRDefault="00157F2A" w:rsidP="00157F2A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Meaningful opportunities for public testimony and community engagement.</w:t>
      </w:r>
      <w:r>
        <w:rPr>
          <w:rStyle w:val="apple-converted-space"/>
          <w:color w:val="000000"/>
        </w:rPr>
        <w:t> </w:t>
      </w:r>
    </w:p>
    <w:p w14:paraId="1F23E30A" w14:textId="77777777" w:rsidR="00157F2A" w:rsidRDefault="00801E39" w:rsidP="00157F2A">
      <w:pPr>
        <w:spacing w:after="0"/>
      </w:pPr>
      <w:r>
        <w:rPr>
          <w:noProof/>
        </w:rPr>
        <w:pict w14:anchorId="4120B9FB">
          <v:rect id="_x0000_i1027" alt="" style="width:6in;height:.05pt;mso-width-percent:0;mso-height-percent:0;mso-width-percent:0;mso-height-percent:0" o:hralign="center" o:hrstd="t" o:hrnoshade="t" o:hr="t" fillcolor="black" stroked="f"/>
        </w:pict>
      </w:r>
    </w:p>
    <w:p w14:paraId="3EC9CC93" w14:textId="77777777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t>Screen Time Audit Approved</w:t>
      </w:r>
    </w:p>
    <w:p w14:paraId="5EBA0A5A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On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July 16</w:t>
      </w:r>
      <w:r>
        <w:rPr>
          <w:color w:val="000000"/>
        </w:rPr>
        <w:t>, the Board of Education unanimously approved a resolution directing MCPS to conduct a comprehensive review of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student screen time and digital tool use in Grades K–8</w:t>
      </w:r>
      <w:r>
        <w:rPr>
          <w:color w:val="000000"/>
        </w:rPr>
        <w:t>.</w:t>
      </w:r>
    </w:p>
    <w:p w14:paraId="222C0E91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resolution recognizes concerns that excessive screen use may negatively affect:</w:t>
      </w:r>
    </w:p>
    <w:p w14:paraId="0F378B6C" w14:textId="77777777" w:rsidR="00157F2A" w:rsidRDefault="00157F2A" w:rsidP="00157F2A">
      <w:pPr>
        <w:numPr>
          <w:ilvl w:val="0"/>
          <w:numId w:val="17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Student learning</w:t>
      </w:r>
    </w:p>
    <w:p w14:paraId="60EC714B" w14:textId="77777777" w:rsidR="00157F2A" w:rsidRDefault="00157F2A" w:rsidP="00157F2A">
      <w:pPr>
        <w:numPr>
          <w:ilvl w:val="0"/>
          <w:numId w:val="17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Mental well-being</w:t>
      </w:r>
    </w:p>
    <w:p w14:paraId="69C339E3" w14:textId="77777777" w:rsidR="00157F2A" w:rsidRDefault="00157F2A" w:rsidP="00157F2A">
      <w:pPr>
        <w:numPr>
          <w:ilvl w:val="0"/>
          <w:numId w:val="17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Physical well-being</w:t>
      </w:r>
    </w:p>
    <w:p w14:paraId="0190AC09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MCPS will examine current digital tool use across elementary and middle schools.</w:t>
      </w:r>
      <w:r>
        <w:rPr>
          <w:rStyle w:val="apple-converted-space"/>
          <w:rFonts w:eastAsiaTheme="majorEastAsia"/>
          <w:color w:val="000000"/>
        </w:rPr>
        <w:t> </w:t>
      </w:r>
    </w:p>
    <w:p w14:paraId="26247E55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Next Steps</w:t>
      </w:r>
    </w:p>
    <w:p w14:paraId="610F4B09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According to Superintendent Dr. Thomas Taylor, MCPS will:</w:t>
      </w:r>
    </w:p>
    <w:p w14:paraId="22BE7A8A" w14:textId="77777777" w:rsidR="00157F2A" w:rsidRDefault="00157F2A" w:rsidP="00157F2A">
      <w:pPr>
        <w:numPr>
          <w:ilvl w:val="0"/>
          <w:numId w:val="18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Analyze device usage data</w:t>
      </w:r>
    </w:p>
    <w:p w14:paraId="006FCF43" w14:textId="77777777" w:rsidR="00157F2A" w:rsidRDefault="00157F2A" w:rsidP="00157F2A">
      <w:pPr>
        <w:numPr>
          <w:ilvl w:val="0"/>
          <w:numId w:val="18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Gather community input</w:t>
      </w:r>
    </w:p>
    <w:p w14:paraId="5C6EE99F" w14:textId="77777777" w:rsidR="00157F2A" w:rsidRDefault="00157F2A" w:rsidP="00157F2A">
      <w:pPr>
        <w:numPr>
          <w:ilvl w:val="0"/>
          <w:numId w:val="18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Develop a work plan for the audit</w:t>
      </w:r>
    </w:p>
    <w:p w14:paraId="26056004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results of the audit will help inform future decisions regarding instructional technology and student screen time.</w:t>
      </w:r>
      <w:r>
        <w:rPr>
          <w:rStyle w:val="apple-converted-space"/>
          <w:rFonts w:eastAsiaTheme="majorEastAsia"/>
          <w:color w:val="000000"/>
        </w:rPr>
        <w:t> </w:t>
      </w:r>
    </w:p>
    <w:p w14:paraId="374143EF" w14:textId="77777777" w:rsidR="00157F2A" w:rsidRDefault="00801E39" w:rsidP="00157F2A">
      <w:r>
        <w:rPr>
          <w:noProof/>
        </w:rPr>
        <w:pict w14:anchorId="1F8BA8F4">
          <v:rect id="_x0000_i1026" alt="" style="width:6in;height:.05pt;mso-width-percent:0;mso-height-percent:0;mso-width-percent:0;mso-height-percent:0" o:hralign="center" o:hrstd="t" o:hrnoshade="t" o:hr="t" fillcolor="black" stroked="f"/>
        </w:pict>
      </w:r>
    </w:p>
    <w:p w14:paraId="5DD7F06E" w14:textId="77777777" w:rsidR="00157F2A" w:rsidRDefault="00157F2A" w:rsidP="00157F2A">
      <w:pPr>
        <w:pStyle w:val="Heading1"/>
        <w:rPr>
          <w:color w:val="000000"/>
        </w:rPr>
      </w:pPr>
      <w:r>
        <w:rPr>
          <w:color w:val="000000"/>
        </w:rPr>
        <w:t>What This Means for Wayside Families</w:t>
      </w:r>
    </w:p>
    <w:p w14:paraId="402F862D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Several countywide advocacy topics are especially relevant to the Wayside community:</w:t>
      </w:r>
    </w:p>
    <w:p w14:paraId="7A3B3A7F" w14:textId="77777777" w:rsidR="00157F2A" w:rsidRDefault="00157F2A" w:rsidP="00157F2A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Stay informed about future Board of Education policy decisions affecting transparency and public participation.</w:t>
      </w:r>
    </w:p>
    <w:p w14:paraId="4D400549" w14:textId="77777777" w:rsidR="00157F2A" w:rsidRDefault="00157F2A" w:rsidP="00157F2A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Participate in opportunities to provide feedback during the K–8 screen time audit.</w:t>
      </w:r>
    </w:p>
    <w:p w14:paraId="2C1791C5" w14:textId="77777777" w:rsidR="00157F2A" w:rsidRDefault="00157F2A" w:rsidP="00157F2A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Monitor future MCPS facility planning and Capital Improvement Program discussions affecting Wayside Elementary.</w:t>
      </w:r>
    </w:p>
    <w:p w14:paraId="1F3FFAA6" w14:textId="77777777" w:rsidR="00157F2A" w:rsidRDefault="00157F2A" w:rsidP="00157F2A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Support multilingual family engagement and improved communication throughout MCPS.</w:t>
      </w:r>
    </w:p>
    <w:p w14:paraId="747F821A" w14:textId="77777777" w:rsidR="00157F2A" w:rsidRDefault="00157F2A" w:rsidP="00157F2A">
      <w:pPr>
        <w:numPr>
          <w:ilvl w:val="0"/>
          <w:numId w:val="19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lastRenderedPageBreak/>
        <w:t>Advocate for consistent implementation of student safety practices and the Student Code of Conduct across all schools.</w:t>
      </w:r>
    </w:p>
    <w:p w14:paraId="5AAF0A71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Wayside PTA will continue to monitor these countywide advocacy issues and share updates as additional information becomes available.</w:t>
      </w:r>
    </w:p>
    <w:p w14:paraId="08307994" w14:textId="77777777" w:rsidR="00157F2A" w:rsidRDefault="00801E39" w:rsidP="00157F2A">
      <w:r>
        <w:rPr>
          <w:noProof/>
        </w:rPr>
        <w:pict w14:anchorId="4BDD5927">
          <v:rect id="_x0000_i1025" alt="" style="width:6in;height:.05pt;mso-width-percent:0;mso-height-percent:0;mso-width-percent:0;mso-height-percent:0" o:hralign="center" o:hrstd="t" o:hrnoshade="t" o:hr="t" fillcolor="black" stroked="f"/>
        </w:pict>
      </w:r>
    </w:p>
    <w:p w14:paraId="46B4E527" w14:textId="77777777" w:rsidR="00157F2A" w:rsidRDefault="00157F2A" w:rsidP="00157F2A">
      <w:pPr>
        <w:pStyle w:val="Heading2"/>
        <w:rPr>
          <w:color w:val="000000"/>
        </w:rPr>
      </w:pPr>
      <w:r>
        <w:rPr>
          <w:color w:val="000000"/>
        </w:rPr>
        <w:t>Source and Acknowledgements</w:t>
      </w:r>
    </w:p>
    <w:p w14:paraId="24C7E076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This summary is adapted from 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MCCPTA Briefing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following 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color w:val="000000"/>
        </w:rPr>
        <w:t>July 29, 2026 MCCPTA Central Area Summer Advocacy Meeting</w:t>
      </w:r>
      <w:r>
        <w:rPr>
          <w:color w:val="000000"/>
        </w:rPr>
        <w:t>.</w:t>
      </w:r>
    </w:p>
    <w:p w14:paraId="22FAD9CC" w14:textId="77777777" w:rsidR="00157F2A" w:rsidRDefault="00157F2A" w:rsidP="00157F2A">
      <w:pPr>
        <w:pStyle w:val="NormalWeb"/>
        <w:rPr>
          <w:color w:val="000000"/>
        </w:rPr>
      </w:pPr>
      <w:r>
        <w:rPr>
          <w:color w:val="000000"/>
        </w:rPr>
        <w:t>The original briefing was collaboratively prepared by:</w:t>
      </w:r>
    </w:p>
    <w:p w14:paraId="0C82332A" w14:textId="77777777" w:rsidR="00157F2A" w:rsidRDefault="00157F2A" w:rsidP="00157F2A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Strong"/>
          <w:color w:val="000000"/>
        </w:rPr>
        <w:t xml:space="preserve">Amy </w:t>
      </w:r>
      <w:proofErr w:type="spellStart"/>
      <w:r>
        <w:rPr>
          <w:rStyle w:val="Strong"/>
          <w:color w:val="000000"/>
        </w:rPr>
        <w:t>Ackerberg</w:t>
      </w:r>
      <w:proofErr w:type="spellEnd"/>
      <w:r>
        <w:rPr>
          <w:rStyle w:val="Strong"/>
          <w:color w:val="000000"/>
        </w:rPr>
        <w:t>-Hastings</w:t>
      </w:r>
      <w:r>
        <w:rPr>
          <w:color w:val="000000"/>
        </w:rPr>
        <w:t>, MCCPTA Central Area Vice President (meeting summary)</w:t>
      </w:r>
    </w:p>
    <w:p w14:paraId="79F193BE" w14:textId="77777777" w:rsidR="00157F2A" w:rsidRDefault="00157F2A" w:rsidP="00157F2A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Strong"/>
          <w:color w:val="000000"/>
        </w:rPr>
        <w:t>Betsy Tao</w:t>
      </w:r>
      <w:r>
        <w:rPr>
          <w:color w:val="000000"/>
        </w:rPr>
        <w:t>, Beall Elementary School PTA President</w:t>
      </w:r>
    </w:p>
    <w:p w14:paraId="43BDD6C9" w14:textId="77777777" w:rsidR="00157F2A" w:rsidRDefault="00157F2A" w:rsidP="00157F2A">
      <w:pPr>
        <w:numPr>
          <w:ilvl w:val="0"/>
          <w:numId w:val="20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Strong"/>
          <w:color w:val="000000"/>
        </w:rPr>
        <w:t xml:space="preserve">Jonathan </w:t>
      </w:r>
      <w:proofErr w:type="spellStart"/>
      <w:r>
        <w:rPr>
          <w:rStyle w:val="Strong"/>
          <w:color w:val="000000"/>
        </w:rPr>
        <w:t>Thessin</w:t>
      </w:r>
      <w:proofErr w:type="spellEnd"/>
      <w:r>
        <w:rPr>
          <w:color w:val="000000"/>
        </w:rPr>
        <w:t>, Beall Elementary School MCCPTA Delegate and Richard Montgomery Cluster Coordinator</w:t>
      </w:r>
    </w:p>
    <w:p w14:paraId="56DDD9C8" w14:textId="77777777" w:rsidR="00157F2A" w:rsidRDefault="00157F2A"/>
    <w:sectPr w:rsidR="00157F2A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C95177"/>
    <w:multiLevelType w:val="multilevel"/>
    <w:tmpl w:val="F2F6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D116A3"/>
    <w:multiLevelType w:val="multilevel"/>
    <w:tmpl w:val="5B12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1E74C7"/>
    <w:multiLevelType w:val="multilevel"/>
    <w:tmpl w:val="988A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674767"/>
    <w:multiLevelType w:val="multilevel"/>
    <w:tmpl w:val="E8F0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D5530C"/>
    <w:multiLevelType w:val="multilevel"/>
    <w:tmpl w:val="514C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765F53"/>
    <w:multiLevelType w:val="multilevel"/>
    <w:tmpl w:val="7ADA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6A373C"/>
    <w:multiLevelType w:val="multilevel"/>
    <w:tmpl w:val="7DAC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C52A5"/>
    <w:multiLevelType w:val="multilevel"/>
    <w:tmpl w:val="A9DE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96529E"/>
    <w:multiLevelType w:val="multilevel"/>
    <w:tmpl w:val="5FEC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B576AD"/>
    <w:multiLevelType w:val="multilevel"/>
    <w:tmpl w:val="3814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74627C"/>
    <w:multiLevelType w:val="multilevel"/>
    <w:tmpl w:val="D18C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4"/>
  </w:num>
  <w:num w:numId="12">
    <w:abstractNumId w:val="11"/>
  </w:num>
  <w:num w:numId="13">
    <w:abstractNumId w:val="9"/>
  </w:num>
  <w:num w:numId="14">
    <w:abstractNumId w:val="16"/>
  </w:num>
  <w:num w:numId="15">
    <w:abstractNumId w:val="13"/>
  </w:num>
  <w:num w:numId="16">
    <w:abstractNumId w:val="18"/>
  </w:num>
  <w:num w:numId="17">
    <w:abstractNumId w:val="12"/>
  </w:num>
  <w:num w:numId="18">
    <w:abstractNumId w:val="19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491"/>
    <w:rsid w:val="0015074B"/>
    <w:rsid w:val="00157F2A"/>
    <w:rsid w:val="0029639D"/>
    <w:rsid w:val="00326F90"/>
    <w:rsid w:val="003751ED"/>
    <w:rsid w:val="00544493"/>
    <w:rsid w:val="00801E39"/>
    <w:rsid w:val="00834022"/>
    <w:rsid w:val="00AA1D8D"/>
    <w:rsid w:val="00B4749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84D8B2"/>
  <w14:defaultImageDpi w14:val="300"/>
  <w15:docId w15:val="{1D07AC16-366C-8F45-B27F-5464B3CD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5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157F2A"/>
  </w:style>
  <w:style w:type="character" w:styleId="Hyperlink">
    <w:name w:val="Hyperlink"/>
    <w:basedOn w:val="DefaultParagraphFont"/>
    <w:uiPriority w:val="99"/>
    <w:unhideWhenUsed/>
    <w:rsid w:val="005444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2.montgomeryschoolsmd.org/departments/facilities/FC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CD3375-661E-984B-BBFA-A692524B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yan zhang</cp:lastModifiedBy>
  <cp:revision>5</cp:revision>
  <dcterms:created xsi:type="dcterms:W3CDTF">2013-12-23T23:15:00Z</dcterms:created>
  <dcterms:modified xsi:type="dcterms:W3CDTF">2026-08-03T14:09:00Z</dcterms:modified>
  <cp:category/>
</cp:coreProperties>
</file>